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0F" w:rsidRDefault="00A3730F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="宋体" w:hAnsi="宋体" w:cs="宋体" w:hint="eastAsia"/>
          <w:b/>
          <w:bCs/>
          <w:sz w:val="36"/>
          <w:szCs w:val="36"/>
        </w:rPr>
        <w:t>表</w:t>
      </w:r>
    </w:p>
    <w:p w:rsidR="00A3730F" w:rsidRDefault="00A3730F">
      <w:pPr>
        <w:rPr>
          <w:rFonts w:ascii="宋体" w:cs="宋体"/>
          <w:b/>
          <w:bCs/>
          <w:sz w:val="28"/>
          <w:szCs w:val="28"/>
        </w:rPr>
      </w:pPr>
    </w:p>
    <w:p w:rsidR="00A3730F" w:rsidRDefault="00A373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部门：设备处</w:t>
      </w:r>
    </w:p>
    <w:tbl>
      <w:tblPr>
        <w:tblW w:w="13157" w:type="dxa"/>
        <w:jc w:val="center"/>
        <w:tblInd w:w="-1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7"/>
        <w:gridCol w:w="5032"/>
        <w:gridCol w:w="2738"/>
        <w:gridCol w:w="1515"/>
        <w:gridCol w:w="1627"/>
        <w:gridCol w:w="1598"/>
      </w:tblGrid>
      <w:tr w:rsidR="00A3730F" w:rsidRPr="001D4CA9" w:rsidTr="001D4CA9">
        <w:trPr>
          <w:jc w:val="center"/>
        </w:trPr>
        <w:tc>
          <w:tcPr>
            <w:tcW w:w="647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1D4CA9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1D4CA9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1D4CA9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1D4CA9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A3730F" w:rsidRPr="001D4CA9" w:rsidRDefault="00A3730F" w:rsidP="001D4CA9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1D4CA9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A3730F" w:rsidRPr="001D4CA9" w:rsidTr="00F6534B">
        <w:trPr>
          <w:jc w:val="center"/>
        </w:trPr>
        <w:tc>
          <w:tcPr>
            <w:tcW w:w="647" w:type="dxa"/>
          </w:tcPr>
          <w:p w:rsidR="00A3730F" w:rsidRPr="001D4CA9" w:rsidRDefault="00A3730F" w:rsidP="001D4CA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1D4CA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学院报废资产处置委托山西省产权交易中心股份有限公司</w:t>
            </w:r>
            <w:r w:rsidRPr="003E5C7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公开挂牌交易</w:t>
            </w:r>
          </w:p>
        </w:tc>
        <w:tc>
          <w:tcPr>
            <w:tcW w:w="2738" w:type="dxa"/>
            <w:vAlign w:val="center"/>
          </w:tcPr>
          <w:p w:rsidR="00A3730F" w:rsidRPr="00F6534B" w:rsidRDefault="00A3730F" w:rsidP="00F6534B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  <w:vAlign w:val="center"/>
          </w:tcPr>
          <w:p w:rsidR="00A3730F" w:rsidRPr="001D4CA9" w:rsidRDefault="00A3730F" w:rsidP="00F6534B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方正姚体" w:eastAsia="方正姚体" w:hAnsi="方正姚体" w:cs="宋体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A3730F" w:rsidRPr="001D4CA9" w:rsidRDefault="00A3730F" w:rsidP="00F6534B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</w:tr>
      <w:tr w:rsidR="00A3730F" w:rsidRPr="001D4CA9" w:rsidTr="001D4CA9">
        <w:trPr>
          <w:jc w:val="center"/>
        </w:trPr>
        <w:tc>
          <w:tcPr>
            <w:tcW w:w="647" w:type="dxa"/>
          </w:tcPr>
          <w:p w:rsidR="00A3730F" w:rsidRPr="001D4CA9" w:rsidRDefault="00A3730F" w:rsidP="001D4CA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1D4CA9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</w:tr>
      <w:tr w:rsidR="00A3730F" w:rsidRPr="001D4CA9" w:rsidTr="001D4CA9">
        <w:trPr>
          <w:jc w:val="center"/>
        </w:trPr>
        <w:tc>
          <w:tcPr>
            <w:tcW w:w="647" w:type="dxa"/>
          </w:tcPr>
          <w:p w:rsidR="00A3730F" w:rsidRPr="001D4CA9" w:rsidRDefault="00A3730F" w:rsidP="001D4CA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1D4CA9"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</w:tr>
      <w:tr w:rsidR="00A3730F" w:rsidRPr="001D4CA9" w:rsidTr="001D4CA9">
        <w:trPr>
          <w:jc w:val="center"/>
        </w:trPr>
        <w:tc>
          <w:tcPr>
            <w:tcW w:w="647" w:type="dxa"/>
          </w:tcPr>
          <w:p w:rsidR="00A3730F" w:rsidRPr="001D4CA9" w:rsidRDefault="00A3730F" w:rsidP="001D4CA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1D4CA9"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</w:tr>
      <w:tr w:rsidR="00A3730F" w:rsidRPr="001D4CA9" w:rsidTr="001D4CA9">
        <w:trPr>
          <w:jc w:val="center"/>
        </w:trPr>
        <w:tc>
          <w:tcPr>
            <w:tcW w:w="647" w:type="dxa"/>
          </w:tcPr>
          <w:p w:rsidR="00A3730F" w:rsidRPr="001D4CA9" w:rsidRDefault="00A3730F" w:rsidP="001D4CA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1D4CA9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A3730F" w:rsidRPr="001D4CA9" w:rsidRDefault="00A3730F">
            <w:pPr>
              <w:rPr>
                <w:rFonts w:ascii="宋体" w:cs="宋体"/>
                <w:b/>
                <w:bCs/>
                <w:sz w:val="28"/>
                <w:szCs w:val="28"/>
              </w:rPr>
            </w:pPr>
          </w:p>
        </w:tc>
      </w:tr>
    </w:tbl>
    <w:p w:rsidR="00A3730F" w:rsidRDefault="00A3730F">
      <w:pPr>
        <w:jc w:val="left"/>
        <w:rPr>
          <w:rFonts w:ascii="宋体" w:cs="宋体"/>
          <w:sz w:val="28"/>
          <w:szCs w:val="28"/>
        </w:rPr>
      </w:pPr>
    </w:p>
    <w:p w:rsidR="00A3730F" w:rsidRDefault="00A3730F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部门负责人签字：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金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鑫</w:t>
      </w:r>
      <w:r>
        <w:rPr>
          <w:rFonts w:ascii="宋体" w:hAnsi="宋体" w:cs="宋体"/>
          <w:sz w:val="28"/>
          <w:szCs w:val="28"/>
        </w:rPr>
        <w:t xml:space="preserve">                 </w:t>
      </w:r>
      <w:r>
        <w:rPr>
          <w:rFonts w:ascii="宋体" w:hAnsi="宋体" w:cs="宋体" w:hint="eastAsia"/>
          <w:sz w:val="28"/>
          <w:szCs w:val="28"/>
        </w:rPr>
        <w:t>部门盖章：</w:t>
      </w:r>
    </w:p>
    <w:p w:rsidR="00A3730F" w:rsidRDefault="00A3730F">
      <w:pPr>
        <w:rPr>
          <w:rFonts w:ascii="宋体" w:cs="宋体"/>
          <w:b/>
          <w:bCs/>
          <w:sz w:val="28"/>
          <w:szCs w:val="28"/>
        </w:rPr>
      </w:pPr>
    </w:p>
    <w:p w:rsidR="00A3730F" w:rsidRDefault="00A3730F"/>
    <w:sectPr w:rsidR="00A3730F" w:rsidSect="00523E1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E16"/>
    <w:rsid w:val="000959EF"/>
    <w:rsid w:val="00172FC8"/>
    <w:rsid w:val="001D4CA9"/>
    <w:rsid w:val="003E5C78"/>
    <w:rsid w:val="004B74F6"/>
    <w:rsid w:val="00523E16"/>
    <w:rsid w:val="0054606F"/>
    <w:rsid w:val="00710B61"/>
    <w:rsid w:val="00A3730F"/>
    <w:rsid w:val="00C65B79"/>
    <w:rsid w:val="00EC5AB3"/>
    <w:rsid w:val="00F6534B"/>
    <w:rsid w:val="00FA5208"/>
    <w:rsid w:val="00FC4664"/>
    <w:rsid w:val="0E3661DA"/>
    <w:rsid w:val="68063172"/>
    <w:rsid w:val="7E9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1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3E1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25</Words>
  <Characters>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微软用户</cp:lastModifiedBy>
  <cp:revision>5</cp:revision>
  <dcterms:created xsi:type="dcterms:W3CDTF">2014-10-29T12:08:00Z</dcterms:created>
  <dcterms:modified xsi:type="dcterms:W3CDTF">2018-04-09T10:06:00Z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