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427" w:rsidRPr="004F41D1" w:rsidRDefault="0002352C" w:rsidP="0002352C">
      <w:pPr>
        <w:jc w:val="center"/>
        <w:rPr>
          <w:rFonts w:asciiTheme="minorEastAsia" w:hAnsiTheme="minorEastAsia" w:hint="eastAsia"/>
          <w:b/>
          <w:sz w:val="36"/>
          <w:szCs w:val="36"/>
        </w:rPr>
      </w:pPr>
      <w:r w:rsidRPr="004F41D1">
        <w:rPr>
          <w:rFonts w:asciiTheme="minorEastAsia" w:hAnsiTheme="minorEastAsia" w:hint="eastAsia"/>
          <w:b/>
          <w:sz w:val="36"/>
          <w:szCs w:val="36"/>
        </w:rPr>
        <w:t>纪检监察室2017年度工作自评报告</w:t>
      </w:r>
    </w:p>
    <w:p w:rsidR="004F41D1" w:rsidRDefault="004F41D1" w:rsidP="0002352C">
      <w:pPr>
        <w:jc w:val="center"/>
        <w:rPr>
          <w:rFonts w:asciiTheme="minorEastAsia" w:hAnsiTheme="minorEastAsia" w:hint="eastAsia"/>
          <w:b/>
          <w:sz w:val="32"/>
          <w:szCs w:val="32"/>
        </w:rPr>
      </w:pPr>
    </w:p>
    <w:p w:rsidR="0002352C" w:rsidRDefault="0002352C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 w:rsidRPr="00244FDB">
        <w:rPr>
          <w:rFonts w:ascii="仿宋" w:eastAsia="仿宋" w:hAnsi="仿宋" w:hint="eastAsia"/>
          <w:sz w:val="32"/>
          <w:szCs w:val="32"/>
        </w:rPr>
        <w:t>2017年，在上级纪委和院党委的正确领导下，我院纪委落实年初制定的工作目标，扎实开展监督执纪问责各项工作，</w:t>
      </w:r>
      <w:r>
        <w:rPr>
          <w:rFonts w:ascii="仿宋" w:eastAsia="仿宋" w:hAnsi="仿宋" w:hint="eastAsia"/>
          <w:sz w:val="32"/>
          <w:szCs w:val="32"/>
        </w:rPr>
        <w:t>认真</w:t>
      </w:r>
      <w:r w:rsidRPr="00244FDB">
        <w:rPr>
          <w:rFonts w:ascii="仿宋" w:eastAsia="仿宋" w:hAnsi="仿宋" w:hint="eastAsia"/>
          <w:sz w:val="32"/>
          <w:szCs w:val="32"/>
        </w:rPr>
        <w:t>学习十九大精神，圆满完成了各项工作任务</w:t>
      </w:r>
      <w:r>
        <w:rPr>
          <w:rFonts w:ascii="仿宋" w:eastAsia="仿宋" w:hAnsi="仿宋" w:hint="eastAsia"/>
          <w:sz w:val="32"/>
          <w:szCs w:val="32"/>
        </w:rPr>
        <w:t>。自评情况如下：</w:t>
      </w:r>
    </w:p>
    <w:p w:rsidR="0002352C" w:rsidRDefault="0002352C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Pr="0002352C">
        <w:rPr>
          <w:rFonts w:ascii="仿宋" w:eastAsia="仿宋" w:hAnsi="仿宋" w:hint="eastAsia"/>
          <w:sz w:val="32"/>
          <w:szCs w:val="32"/>
        </w:rPr>
        <w:t>加强政治理论学习，全面贯彻落实习近平总书记系列讲话精神和十八届六中全会精神。</w:t>
      </w:r>
      <w:r>
        <w:rPr>
          <w:rFonts w:ascii="仿宋" w:eastAsia="仿宋" w:hAnsi="仿宋" w:hint="eastAsia"/>
          <w:sz w:val="32"/>
          <w:szCs w:val="32"/>
        </w:rPr>
        <w:t>完成了全部规定的学习内容，有加强了部门学习、个人自学。圆满完成了全年学习任务，提高了政治理论水平，为做好纪检监察工作打下坚实的基础。</w:t>
      </w:r>
    </w:p>
    <w:p w:rsidR="0002352C" w:rsidRDefault="0002352C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Pr="0002352C">
        <w:rPr>
          <w:rFonts w:ascii="仿宋" w:eastAsia="仿宋" w:hAnsi="仿宋" w:hint="eastAsia"/>
          <w:sz w:val="32"/>
          <w:szCs w:val="32"/>
        </w:rPr>
        <w:t>深入学习全国高校思想政治工作会议精神，贯彻全国职业教育工作会议精神和山西省教育工作会议精神，全面推动学院教育教学改革。</w:t>
      </w:r>
      <w:r>
        <w:rPr>
          <w:rFonts w:ascii="仿宋" w:eastAsia="仿宋" w:hAnsi="仿宋" w:hint="eastAsia"/>
          <w:sz w:val="32"/>
          <w:szCs w:val="32"/>
        </w:rPr>
        <w:t>完成了学习，提高了思想政治水平。</w:t>
      </w:r>
    </w:p>
    <w:p w:rsidR="0002352C" w:rsidRPr="0013379E" w:rsidRDefault="0002352C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 w:rsidR="0013379E" w:rsidRPr="0013379E">
        <w:rPr>
          <w:rFonts w:ascii="仿宋" w:eastAsia="仿宋" w:hAnsi="仿宋" w:hint="eastAsia"/>
          <w:sz w:val="32"/>
          <w:szCs w:val="32"/>
        </w:rPr>
        <w:t>严格按照《党风廉政建设责任书》有关要求，切实抓好党风廉政建设各项任务的落实。</w:t>
      </w:r>
      <w:r w:rsidR="0013379E">
        <w:rPr>
          <w:rFonts w:ascii="仿宋" w:eastAsia="仿宋" w:hAnsi="仿宋" w:hint="eastAsia"/>
          <w:sz w:val="32"/>
          <w:szCs w:val="32"/>
        </w:rPr>
        <w:t>本部门人员、本人都做到了廉洁自律。</w:t>
      </w:r>
    </w:p>
    <w:p w:rsidR="0002352C" w:rsidRDefault="0013379E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</w:t>
      </w:r>
      <w:r w:rsidR="0002352C" w:rsidRPr="0002352C">
        <w:rPr>
          <w:rFonts w:ascii="仿宋" w:eastAsia="仿宋" w:hAnsi="仿宋" w:hint="eastAsia"/>
          <w:sz w:val="32"/>
          <w:szCs w:val="32"/>
        </w:rPr>
        <w:t>按照学院总体部署，结合工作实际，扎实开展</w:t>
      </w:r>
      <w:r w:rsidR="0002352C">
        <w:rPr>
          <w:rFonts w:ascii="仿宋" w:eastAsia="仿宋" w:hAnsi="仿宋" w:hint="eastAsia"/>
          <w:sz w:val="32"/>
          <w:szCs w:val="32"/>
        </w:rPr>
        <w:t>了</w:t>
      </w:r>
      <w:r w:rsidR="0002352C" w:rsidRPr="0002352C">
        <w:rPr>
          <w:rFonts w:ascii="仿宋" w:eastAsia="仿宋" w:hAnsi="仿宋" w:hint="eastAsia"/>
          <w:sz w:val="32"/>
          <w:szCs w:val="32"/>
        </w:rPr>
        <w:t>“提高标准、提升能力、争创一流”专项活动，推进</w:t>
      </w:r>
      <w:r w:rsidR="0002352C">
        <w:rPr>
          <w:rFonts w:ascii="仿宋" w:eastAsia="仿宋" w:hAnsi="仿宋" w:hint="eastAsia"/>
          <w:sz w:val="32"/>
          <w:szCs w:val="32"/>
        </w:rPr>
        <w:t>了</w:t>
      </w:r>
      <w:r w:rsidR="0002352C" w:rsidRPr="0002352C">
        <w:rPr>
          <w:rFonts w:ascii="仿宋" w:eastAsia="仿宋" w:hAnsi="仿宋" w:hint="eastAsia"/>
          <w:sz w:val="32"/>
          <w:szCs w:val="32"/>
        </w:rPr>
        <w:t>“两学一做”学习教育常态化制度化。</w:t>
      </w:r>
      <w:r w:rsidR="0002352C">
        <w:rPr>
          <w:rFonts w:ascii="仿宋" w:eastAsia="仿宋" w:hAnsi="仿宋" w:hint="eastAsia"/>
          <w:sz w:val="32"/>
          <w:szCs w:val="32"/>
        </w:rPr>
        <w:t>真正做到了</w:t>
      </w:r>
      <w:r w:rsidR="0002352C" w:rsidRPr="0002352C">
        <w:rPr>
          <w:rFonts w:ascii="仿宋" w:eastAsia="仿宋" w:hAnsi="仿宋" w:hint="eastAsia"/>
          <w:sz w:val="32"/>
          <w:szCs w:val="32"/>
        </w:rPr>
        <w:t>提高标准、提升能力、争创一流</w:t>
      </w:r>
      <w:r w:rsidR="0002352C">
        <w:rPr>
          <w:rFonts w:ascii="仿宋" w:eastAsia="仿宋" w:hAnsi="仿宋" w:hint="eastAsia"/>
          <w:sz w:val="32"/>
          <w:szCs w:val="32"/>
        </w:rPr>
        <w:t>。</w:t>
      </w:r>
    </w:p>
    <w:p w:rsidR="0013379E" w:rsidRDefault="0013379E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 w:rsidR="0002352C">
        <w:rPr>
          <w:rFonts w:ascii="仿宋" w:eastAsia="仿宋" w:hAnsi="仿宋" w:hint="eastAsia"/>
          <w:sz w:val="32"/>
          <w:szCs w:val="32"/>
        </w:rPr>
        <w:t>、</w:t>
      </w:r>
      <w:r w:rsidR="0002352C" w:rsidRPr="0002352C">
        <w:rPr>
          <w:rFonts w:ascii="仿宋" w:eastAsia="仿宋" w:hAnsi="仿宋" w:hint="eastAsia"/>
          <w:sz w:val="32"/>
          <w:szCs w:val="32"/>
        </w:rPr>
        <w:t>学习贯彻《中国共产党廉洁自律准则》《中国共产党</w:t>
      </w:r>
      <w:r w:rsidR="0002352C" w:rsidRPr="0002352C">
        <w:rPr>
          <w:rFonts w:ascii="仿宋" w:eastAsia="仿宋" w:hAnsi="仿宋" w:hint="eastAsia"/>
          <w:sz w:val="32"/>
          <w:szCs w:val="32"/>
        </w:rPr>
        <w:lastRenderedPageBreak/>
        <w:t>纪律处分条例》，严肃党内政治生活，确实加强党内监督和党风廉政教育，营造风清气正良好氛围。</w:t>
      </w:r>
      <w:r w:rsidR="0002352C">
        <w:rPr>
          <w:rFonts w:ascii="仿宋" w:eastAsia="仿宋" w:hAnsi="仿宋" w:hint="eastAsia"/>
          <w:sz w:val="32"/>
          <w:szCs w:val="32"/>
        </w:rPr>
        <w:t>组织纪委委员、各支部纪检委员进行了认真的学习，带头贯彻落实了“三条例、两准则”。</w:t>
      </w:r>
    </w:p>
    <w:p w:rsidR="0013379E" w:rsidRDefault="0013379E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02352C">
        <w:rPr>
          <w:rFonts w:ascii="仿宋" w:eastAsia="仿宋" w:hAnsi="仿宋" w:hint="eastAsia"/>
          <w:sz w:val="32"/>
          <w:szCs w:val="32"/>
        </w:rPr>
        <w:t>、</w:t>
      </w:r>
      <w:r w:rsidRPr="0013379E">
        <w:rPr>
          <w:rFonts w:ascii="仿宋" w:eastAsia="仿宋" w:hAnsi="仿宋" w:hint="eastAsia"/>
          <w:sz w:val="32"/>
          <w:szCs w:val="32"/>
        </w:rPr>
        <w:t>出台</w:t>
      </w:r>
      <w:r>
        <w:rPr>
          <w:rFonts w:ascii="仿宋" w:eastAsia="仿宋" w:hAnsi="仿宋" w:hint="eastAsia"/>
          <w:sz w:val="32"/>
          <w:szCs w:val="32"/>
        </w:rPr>
        <w:t>了</w:t>
      </w:r>
      <w:r w:rsidRPr="0013379E">
        <w:rPr>
          <w:rFonts w:ascii="仿宋" w:eastAsia="仿宋" w:hAnsi="仿宋" w:hint="eastAsia"/>
          <w:sz w:val="32"/>
          <w:szCs w:val="32"/>
        </w:rPr>
        <w:t>《2017</w:t>
      </w:r>
      <w:r>
        <w:rPr>
          <w:rFonts w:ascii="仿宋" w:eastAsia="仿宋" w:hAnsi="仿宋" w:hint="eastAsia"/>
          <w:sz w:val="32"/>
          <w:szCs w:val="32"/>
        </w:rPr>
        <w:t>年度纪委工作要点》（</w:t>
      </w:r>
      <w:r w:rsidRPr="00624406">
        <w:rPr>
          <w:rFonts w:ascii="仿宋" w:eastAsia="仿宋" w:hAnsi="仿宋" w:hint="eastAsia"/>
          <w:sz w:val="32"/>
          <w:szCs w:val="32"/>
        </w:rPr>
        <w:t>晋工院纪〔</w:t>
      </w:r>
      <w:r w:rsidRPr="00624406">
        <w:rPr>
          <w:rFonts w:ascii="仿宋" w:eastAsia="仿宋" w:hAnsi="仿宋"/>
          <w:sz w:val="32"/>
          <w:szCs w:val="32"/>
        </w:rPr>
        <w:t>201</w:t>
      </w:r>
      <w:r w:rsidRPr="00624406">
        <w:rPr>
          <w:rFonts w:ascii="仿宋" w:eastAsia="仿宋" w:hAnsi="仿宋" w:hint="eastAsia"/>
          <w:sz w:val="32"/>
          <w:szCs w:val="32"/>
        </w:rPr>
        <w:t>7〕3</w:t>
      </w:r>
      <w:r w:rsidRPr="00624406">
        <w:rPr>
          <w:rFonts w:ascii="仿宋" w:eastAsia="仿宋" w:hAnsi="仿宋"/>
          <w:sz w:val="32"/>
          <w:szCs w:val="32"/>
        </w:rPr>
        <w:t>号</w:t>
      </w:r>
      <w:r>
        <w:rPr>
          <w:rFonts w:ascii="仿宋" w:eastAsia="仿宋" w:hAnsi="仿宋" w:hint="eastAsia"/>
          <w:sz w:val="32"/>
          <w:szCs w:val="32"/>
        </w:rPr>
        <w:t>），圆满完成了各项工作。</w:t>
      </w:r>
    </w:p>
    <w:p w:rsidR="0013379E" w:rsidRDefault="0013379E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7、认真落实了</w:t>
      </w:r>
      <w:r w:rsidRPr="0013379E">
        <w:rPr>
          <w:rFonts w:ascii="仿宋" w:eastAsia="仿宋" w:hAnsi="仿宋" w:hint="eastAsia"/>
          <w:sz w:val="32"/>
          <w:szCs w:val="32"/>
        </w:rPr>
        <w:t>持之以恒落实中央八项规定，在重要时间节点，针对公务用车、办公用房、三公经费、违规发放津补贴或福利等问题严格进行自查互查，形成报告，接受</w:t>
      </w:r>
      <w:r>
        <w:rPr>
          <w:rFonts w:ascii="仿宋" w:eastAsia="仿宋" w:hAnsi="仿宋" w:hint="eastAsia"/>
          <w:sz w:val="32"/>
          <w:szCs w:val="32"/>
        </w:rPr>
        <w:t>l</w:t>
      </w:r>
      <w:r w:rsidRPr="0013379E">
        <w:rPr>
          <w:rFonts w:ascii="仿宋" w:eastAsia="仿宋" w:hAnsi="仿宋" w:hint="eastAsia"/>
          <w:sz w:val="32"/>
          <w:szCs w:val="32"/>
        </w:rPr>
        <w:t>上级检查。</w:t>
      </w:r>
    </w:p>
    <w:p w:rsidR="0013379E" w:rsidRDefault="0013379E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8、</w:t>
      </w:r>
      <w:r w:rsidRPr="0013379E">
        <w:rPr>
          <w:rFonts w:ascii="仿宋" w:eastAsia="仿宋" w:hAnsi="仿宋" w:hint="eastAsia"/>
          <w:sz w:val="32"/>
          <w:szCs w:val="32"/>
        </w:rPr>
        <w:t>落实</w:t>
      </w:r>
      <w:r>
        <w:rPr>
          <w:rFonts w:ascii="仿宋" w:eastAsia="仿宋" w:hAnsi="仿宋" w:hint="eastAsia"/>
          <w:sz w:val="32"/>
          <w:szCs w:val="32"/>
        </w:rPr>
        <w:t>了</w:t>
      </w:r>
      <w:r w:rsidRPr="0013379E">
        <w:rPr>
          <w:rFonts w:ascii="仿宋" w:eastAsia="仿宋" w:hAnsi="仿宋" w:hint="eastAsia"/>
          <w:sz w:val="32"/>
          <w:szCs w:val="32"/>
        </w:rPr>
        <w:t>《约谈函询和诫勉的暂行办法》，发挥党总支、支部纪检委员的监督作用，明确提醒和约谈职责，履行约谈、函询职责。</w:t>
      </w:r>
      <w:r>
        <w:rPr>
          <w:rFonts w:ascii="仿宋" w:eastAsia="仿宋" w:hAnsi="仿宋" w:hint="eastAsia"/>
          <w:sz w:val="32"/>
          <w:szCs w:val="32"/>
        </w:rPr>
        <w:t>对有问题苗头和检查发现问题的责任人进行了约谈。</w:t>
      </w:r>
    </w:p>
    <w:p w:rsidR="0013379E" w:rsidRDefault="0013379E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9、</w:t>
      </w:r>
      <w:r w:rsidRPr="0013379E"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 w:hint="eastAsia"/>
          <w:sz w:val="32"/>
          <w:szCs w:val="32"/>
        </w:rPr>
        <w:t>杨平平等</w:t>
      </w:r>
      <w:r w:rsidRPr="0013379E">
        <w:rPr>
          <w:rFonts w:ascii="仿宋" w:eastAsia="仿宋" w:hAnsi="仿宋" w:hint="eastAsia"/>
          <w:sz w:val="32"/>
          <w:szCs w:val="32"/>
        </w:rPr>
        <w:t>新任干部进行</w:t>
      </w:r>
      <w:r>
        <w:rPr>
          <w:rFonts w:ascii="仿宋" w:eastAsia="仿宋" w:hAnsi="仿宋" w:hint="eastAsia"/>
          <w:sz w:val="32"/>
          <w:szCs w:val="32"/>
        </w:rPr>
        <w:t>了</w:t>
      </w:r>
      <w:r w:rsidRPr="0013379E">
        <w:rPr>
          <w:rFonts w:ascii="仿宋" w:eastAsia="仿宋" w:hAnsi="仿宋" w:hint="eastAsia"/>
          <w:sz w:val="32"/>
          <w:szCs w:val="32"/>
        </w:rPr>
        <w:t>任前的廉政谈话。</w:t>
      </w:r>
    </w:p>
    <w:p w:rsidR="0013379E" w:rsidRDefault="0013379E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10、</w:t>
      </w:r>
      <w:r w:rsidRPr="0013379E">
        <w:rPr>
          <w:rFonts w:ascii="仿宋" w:eastAsia="仿宋" w:hAnsi="仿宋" w:hint="eastAsia"/>
          <w:sz w:val="32"/>
          <w:szCs w:val="32"/>
        </w:rPr>
        <w:t>落实公务外出、婚丧喜庆报备等制度。</w:t>
      </w:r>
      <w:r>
        <w:rPr>
          <w:rFonts w:ascii="仿宋" w:eastAsia="仿宋" w:hAnsi="仿宋" w:hint="eastAsia"/>
          <w:sz w:val="32"/>
          <w:szCs w:val="32"/>
        </w:rPr>
        <w:t>改进了公务外出报备方式，简化了师生外出手续，效果极佳。</w:t>
      </w:r>
    </w:p>
    <w:p w:rsidR="0013379E" w:rsidRDefault="0013379E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11、认真</w:t>
      </w:r>
      <w:r w:rsidRPr="0013379E">
        <w:rPr>
          <w:rFonts w:ascii="仿宋" w:eastAsia="仿宋" w:hAnsi="仿宋" w:hint="eastAsia"/>
          <w:sz w:val="32"/>
          <w:szCs w:val="32"/>
        </w:rPr>
        <w:t>落实</w:t>
      </w:r>
      <w:r>
        <w:rPr>
          <w:rFonts w:ascii="仿宋" w:eastAsia="仿宋" w:hAnsi="仿宋" w:hint="eastAsia"/>
          <w:sz w:val="32"/>
          <w:szCs w:val="32"/>
        </w:rPr>
        <w:t>了</w:t>
      </w:r>
      <w:r w:rsidRPr="0013379E">
        <w:rPr>
          <w:rFonts w:ascii="仿宋" w:eastAsia="仿宋" w:hAnsi="仿宋" w:hint="eastAsia"/>
          <w:sz w:val="32"/>
          <w:szCs w:val="32"/>
        </w:rPr>
        <w:t>“一案双查”制度，强化</w:t>
      </w:r>
      <w:r>
        <w:rPr>
          <w:rFonts w:ascii="仿宋" w:eastAsia="仿宋" w:hAnsi="仿宋" w:hint="eastAsia"/>
          <w:sz w:val="32"/>
          <w:szCs w:val="32"/>
        </w:rPr>
        <w:t>了</w:t>
      </w:r>
      <w:r w:rsidRPr="0013379E">
        <w:rPr>
          <w:rFonts w:ascii="仿宋" w:eastAsia="仿宋" w:hAnsi="仿宋" w:hint="eastAsia"/>
          <w:sz w:val="32"/>
          <w:szCs w:val="32"/>
        </w:rPr>
        <w:t>问责追责。</w:t>
      </w:r>
    </w:p>
    <w:p w:rsidR="004F41D1" w:rsidRDefault="004F41D1" w:rsidP="004F41D1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12、</w:t>
      </w:r>
      <w:r w:rsidRPr="004F41D1">
        <w:rPr>
          <w:rFonts w:ascii="仿宋" w:eastAsia="仿宋" w:hAnsi="仿宋" w:hint="eastAsia"/>
          <w:sz w:val="32"/>
          <w:szCs w:val="32"/>
        </w:rPr>
        <w:t>推进综合改革，做好本部门制度的“废改立”工作，</w:t>
      </w:r>
      <w:r>
        <w:rPr>
          <w:rFonts w:ascii="仿宋" w:eastAsia="仿宋" w:hAnsi="仿宋" w:hint="eastAsia"/>
          <w:sz w:val="32"/>
          <w:szCs w:val="32"/>
        </w:rPr>
        <w:t>取消了公务外出向纪委专门报备的手续，外出只要把财务审批件复印交纪检监察室即可。</w:t>
      </w:r>
      <w:r w:rsidRPr="004F41D1">
        <w:rPr>
          <w:rFonts w:ascii="仿宋" w:eastAsia="仿宋" w:hAnsi="仿宋" w:hint="eastAsia"/>
          <w:sz w:val="32"/>
          <w:szCs w:val="32"/>
        </w:rPr>
        <w:t>落实</w:t>
      </w:r>
      <w:r>
        <w:rPr>
          <w:rFonts w:ascii="仿宋" w:eastAsia="仿宋" w:hAnsi="仿宋" w:hint="eastAsia"/>
          <w:sz w:val="32"/>
          <w:szCs w:val="32"/>
        </w:rPr>
        <w:t>了</w:t>
      </w:r>
      <w:r w:rsidRPr="004F41D1">
        <w:rPr>
          <w:rFonts w:ascii="仿宋" w:eastAsia="仿宋" w:hAnsi="仿宋" w:hint="eastAsia"/>
          <w:sz w:val="32"/>
          <w:szCs w:val="32"/>
        </w:rPr>
        <w:t>“综合改革推进年”确定的各项改革任务。</w:t>
      </w:r>
    </w:p>
    <w:p w:rsidR="004F41D1" w:rsidRDefault="004F41D1" w:rsidP="004F41D1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13、</w:t>
      </w:r>
      <w:r w:rsidRPr="004F41D1">
        <w:rPr>
          <w:rFonts w:ascii="仿宋" w:eastAsia="仿宋" w:hAnsi="仿宋" w:hint="eastAsia"/>
          <w:sz w:val="32"/>
          <w:szCs w:val="32"/>
        </w:rPr>
        <w:t>建设好本部门网站，无纸化办公取得实质性进展，推动信息化建设迈上新台阶。</w:t>
      </w:r>
      <w:r>
        <w:rPr>
          <w:rFonts w:ascii="仿宋" w:eastAsia="仿宋" w:hAnsi="仿宋" w:hint="eastAsia"/>
          <w:sz w:val="32"/>
          <w:szCs w:val="32"/>
        </w:rPr>
        <w:t>纪检监察网内容充实，更新及时，起到了廉政教育、警示教育等作用，受到上级高度好评，我们认为是学院最好的部门网站。</w:t>
      </w:r>
    </w:p>
    <w:p w:rsidR="004F41D1" w:rsidRDefault="004F41D1" w:rsidP="004F41D1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14、认真</w:t>
      </w:r>
      <w:r w:rsidRPr="004F41D1">
        <w:rPr>
          <w:rFonts w:ascii="仿宋" w:eastAsia="仿宋" w:hAnsi="仿宋" w:hint="eastAsia"/>
          <w:sz w:val="32"/>
          <w:szCs w:val="32"/>
        </w:rPr>
        <w:t>落实</w:t>
      </w:r>
      <w:r>
        <w:rPr>
          <w:rFonts w:ascii="仿宋" w:eastAsia="仿宋" w:hAnsi="仿宋" w:hint="eastAsia"/>
          <w:sz w:val="32"/>
          <w:szCs w:val="32"/>
        </w:rPr>
        <w:t>了</w:t>
      </w:r>
      <w:r w:rsidRPr="004F41D1">
        <w:rPr>
          <w:rFonts w:ascii="仿宋" w:eastAsia="仿宋" w:hAnsi="仿宋" w:hint="eastAsia"/>
          <w:sz w:val="32"/>
          <w:szCs w:val="32"/>
        </w:rPr>
        <w:t>《校园综合治理（安全稳定）目标管理责任书》有关要求，</w:t>
      </w:r>
      <w:r>
        <w:rPr>
          <w:rFonts w:ascii="仿宋" w:eastAsia="仿宋" w:hAnsi="仿宋" w:hint="eastAsia"/>
          <w:sz w:val="32"/>
          <w:szCs w:val="32"/>
        </w:rPr>
        <w:t>全年没有出现安全问题</w:t>
      </w:r>
      <w:r w:rsidRPr="004F41D1">
        <w:rPr>
          <w:rFonts w:ascii="仿宋" w:eastAsia="仿宋" w:hAnsi="仿宋" w:hint="eastAsia"/>
          <w:sz w:val="32"/>
          <w:szCs w:val="32"/>
        </w:rPr>
        <w:t>。</w:t>
      </w:r>
    </w:p>
    <w:p w:rsidR="004F41D1" w:rsidRPr="004F41D1" w:rsidRDefault="004F41D1" w:rsidP="004F41D1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15、</w:t>
      </w:r>
      <w:r w:rsidRPr="004F41D1">
        <w:rPr>
          <w:rFonts w:ascii="仿宋" w:eastAsia="仿宋" w:hAnsi="仿宋" w:hint="eastAsia"/>
          <w:sz w:val="32"/>
          <w:szCs w:val="32"/>
        </w:rPr>
        <w:t>落实</w:t>
      </w:r>
      <w:r>
        <w:rPr>
          <w:rFonts w:ascii="仿宋" w:eastAsia="仿宋" w:hAnsi="仿宋" w:hint="eastAsia"/>
          <w:sz w:val="32"/>
          <w:szCs w:val="32"/>
        </w:rPr>
        <w:t>了</w:t>
      </w:r>
      <w:r w:rsidRPr="004F41D1">
        <w:rPr>
          <w:rFonts w:ascii="仿宋" w:eastAsia="仿宋" w:hAnsi="仿宋" w:hint="eastAsia"/>
          <w:sz w:val="32"/>
          <w:szCs w:val="32"/>
        </w:rPr>
        <w:t>党委会与院长办公会的决议决定，完成</w:t>
      </w:r>
      <w:r>
        <w:rPr>
          <w:rFonts w:ascii="仿宋" w:eastAsia="仿宋" w:hAnsi="仿宋" w:hint="eastAsia"/>
          <w:sz w:val="32"/>
          <w:szCs w:val="32"/>
        </w:rPr>
        <w:t>了</w:t>
      </w:r>
      <w:r w:rsidRPr="004F41D1">
        <w:rPr>
          <w:rFonts w:ascii="仿宋" w:eastAsia="仿宋" w:hAnsi="仿宋" w:hint="eastAsia"/>
          <w:sz w:val="32"/>
          <w:szCs w:val="32"/>
        </w:rPr>
        <w:t>部门日常工作和学院交办的其他工作任务。</w:t>
      </w:r>
    </w:p>
    <w:p w:rsidR="004F41D1" w:rsidRDefault="004F41D1" w:rsidP="004F41D1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2017年，纪检监察室在人员严重不足的情况下，完成了省纪委、驻厅纪检组、院党政、院纪委交办的各项任务，并有重新和突破，工作成效显著，任务超量。</w:t>
      </w:r>
    </w:p>
    <w:p w:rsidR="004F41D1" w:rsidRDefault="004F41D1" w:rsidP="004F41D1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</w:p>
    <w:p w:rsidR="004F41D1" w:rsidRDefault="004F41D1" w:rsidP="004F41D1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</w:p>
    <w:p w:rsidR="004F41D1" w:rsidRDefault="004F41D1" w:rsidP="004F41D1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纪检监察室</w:t>
      </w:r>
    </w:p>
    <w:p w:rsidR="004F41D1" w:rsidRPr="004F41D1" w:rsidRDefault="004F41D1" w:rsidP="004F41D1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2017年4月12日</w:t>
      </w:r>
    </w:p>
    <w:p w:rsidR="004F41D1" w:rsidRPr="004F41D1" w:rsidRDefault="004F41D1" w:rsidP="004F41D1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4F41D1" w:rsidRPr="004F41D1" w:rsidRDefault="004F41D1" w:rsidP="0013379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13379E" w:rsidRPr="0013379E" w:rsidRDefault="0013379E" w:rsidP="0013379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13379E" w:rsidRPr="0013379E" w:rsidRDefault="0013379E" w:rsidP="0013379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13379E" w:rsidRPr="0013379E" w:rsidRDefault="0013379E" w:rsidP="0013379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13379E" w:rsidRPr="0013379E" w:rsidRDefault="0013379E" w:rsidP="0013379E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</w:p>
    <w:p w:rsidR="0013379E" w:rsidRPr="0013379E" w:rsidRDefault="0013379E" w:rsidP="0013379E">
      <w:pPr>
        <w:jc w:val="left"/>
        <w:rPr>
          <w:rFonts w:ascii="仿宋" w:eastAsia="仿宋" w:hAnsi="仿宋"/>
          <w:sz w:val="32"/>
          <w:szCs w:val="32"/>
        </w:rPr>
      </w:pPr>
    </w:p>
    <w:p w:rsidR="0002352C" w:rsidRPr="0013379E" w:rsidRDefault="0002352C" w:rsidP="0013379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02352C" w:rsidRPr="0002352C" w:rsidRDefault="0002352C" w:rsidP="0002352C">
      <w:pPr>
        <w:jc w:val="left"/>
        <w:rPr>
          <w:rFonts w:ascii="仿宋" w:eastAsia="仿宋" w:hAnsi="仿宋"/>
          <w:sz w:val="32"/>
          <w:szCs w:val="32"/>
        </w:rPr>
      </w:pPr>
    </w:p>
    <w:p w:rsidR="0002352C" w:rsidRPr="0002352C" w:rsidRDefault="0002352C" w:rsidP="0002352C">
      <w:pPr>
        <w:jc w:val="left"/>
        <w:rPr>
          <w:rFonts w:ascii="仿宋" w:eastAsia="仿宋" w:hAnsi="仿宋"/>
          <w:sz w:val="32"/>
          <w:szCs w:val="32"/>
        </w:rPr>
      </w:pPr>
    </w:p>
    <w:p w:rsidR="0002352C" w:rsidRPr="0002352C" w:rsidRDefault="0002352C" w:rsidP="0002352C">
      <w:pPr>
        <w:jc w:val="left"/>
        <w:rPr>
          <w:rFonts w:ascii="仿宋" w:eastAsia="仿宋" w:hAnsi="仿宋" w:hint="eastAsia"/>
          <w:sz w:val="32"/>
          <w:szCs w:val="32"/>
        </w:rPr>
      </w:pPr>
    </w:p>
    <w:p w:rsidR="0002352C" w:rsidRPr="0002352C" w:rsidRDefault="0002352C" w:rsidP="0002352C">
      <w:pPr>
        <w:jc w:val="left"/>
        <w:rPr>
          <w:rFonts w:asciiTheme="minorEastAsia" w:hAnsiTheme="minorEastAsia" w:hint="eastAsia"/>
          <w:sz w:val="32"/>
          <w:szCs w:val="32"/>
        </w:rPr>
      </w:pPr>
    </w:p>
    <w:sectPr w:rsidR="0002352C" w:rsidRPr="0002352C" w:rsidSect="008D742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FBA" w:rsidRDefault="004C2FBA" w:rsidP="00174171">
      <w:r>
        <w:separator/>
      </w:r>
    </w:p>
  </w:endnote>
  <w:endnote w:type="continuationSeparator" w:id="1">
    <w:p w:rsidR="004C2FBA" w:rsidRDefault="004C2FBA" w:rsidP="00174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4296"/>
      <w:docPartObj>
        <w:docPartGallery w:val="Page Numbers (Bottom of Page)"/>
        <w:docPartUnique/>
      </w:docPartObj>
    </w:sdtPr>
    <w:sdtContent>
      <w:p w:rsidR="00174171" w:rsidRDefault="00174171">
        <w:pPr>
          <w:pStyle w:val="a4"/>
          <w:jc w:val="center"/>
        </w:pPr>
        <w:fldSimple w:instr=" PAGE   \* MERGEFORMAT ">
          <w:r w:rsidRPr="00174171">
            <w:rPr>
              <w:noProof/>
              <w:lang w:val="zh-CN"/>
            </w:rPr>
            <w:t>4</w:t>
          </w:r>
        </w:fldSimple>
      </w:p>
    </w:sdtContent>
  </w:sdt>
  <w:p w:rsidR="00174171" w:rsidRDefault="001741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FBA" w:rsidRDefault="004C2FBA" w:rsidP="00174171">
      <w:r>
        <w:separator/>
      </w:r>
    </w:p>
  </w:footnote>
  <w:footnote w:type="continuationSeparator" w:id="1">
    <w:p w:rsidR="004C2FBA" w:rsidRDefault="004C2FBA" w:rsidP="001741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352C"/>
    <w:rsid w:val="0002352C"/>
    <w:rsid w:val="0013379E"/>
    <w:rsid w:val="00174171"/>
    <w:rsid w:val="004C2FBA"/>
    <w:rsid w:val="004F41D1"/>
    <w:rsid w:val="008D7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42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4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41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4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41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jj</cp:lastModifiedBy>
  <cp:revision>3</cp:revision>
  <cp:lastPrinted>2018-04-13T07:26:00Z</cp:lastPrinted>
  <dcterms:created xsi:type="dcterms:W3CDTF">2018-04-13T06:56:00Z</dcterms:created>
  <dcterms:modified xsi:type="dcterms:W3CDTF">2018-04-13T07:26:00Z</dcterms:modified>
</cp:coreProperties>
</file>