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36D" w:rsidRDefault="009241BB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部门年度创新与突破工作自评表</w:t>
      </w:r>
    </w:p>
    <w:p w:rsidR="00B0736D" w:rsidRPr="00486B7D" w:rsidRDefault="00B0736D">
      <w:pPr>
        <w:rPr>
          <w:rFonts w:asciiTheme="minorEastAsia" w:hAnsiTheme="minorEastAsia" w:cstheme="minorEastAsia"/>
          <w:b/>
          <w:bCs/>
          <w:szCs w:val="21"/>
        </w:rPr>
      </w:pPr>
    </w:p>
    <w:p w:rsidR="00B0736D" w:rsidRDefault="009241BB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部门：</w:t>
      </w:r>
      <w:r w:rsidR="00DA47CE"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 w:rsidR="00DA47CE" w:rsidRPr="00DA47CE">
        <w:rPr>
          <w:rFonts w:asciiTheme="minorEastAsia" w:hAnsiTheme="minorEastAsia" w:cstheme="minorEastAsia" w:hint="eastAsia"/>
          <w:b/>
          <w:sz w:val="28"/>
          <w:szCs w:val="28"/>
        </w:rPr>
        <w:t>教务处</w:t>
      </w:r>
      <w:bookmarkStart w:id="0" w:name="_GoBack"/>
      <w:bookmarkEnd w:id="0"/>
    </w:p>
    <w:tbl>
      <w:tblPr>
        <w:tblStyle w:val="a3"/>
        <w:tblW w:w="13157" w:type="dxa"/>
        <w:jc w:val="center"/>
        <w:tblInd w:w="-1556" w:type="dxa"/>
        <w:tblLayout w:type="fixed"/>
        <w:tblLook w:val="04A0" w:firstRow="1" w:lastRow="0" w:firstColumn="1" w:lastColumn="0" w:noHBand="0" w:noVBand="1"/>
      </w:tblPr>
      <w:tblGrid>
        <w:gridCol w:w="647"/>
        <w:gridCol w:w="5032"/>
        <w:gridCol w:w="2738"/>
        <w:gridCol w:w="1515"/>
        <w:gridCol w:w="1627"/>
        <w:gridCol w:w="1598"/>
      </w:tblGrid>
      <w:tr w:rsidR="00B0736D">
        <w:trPr>
          <w:jc w:val="center"/>
        </w:trPr>
        <w:tc>
          <w:tcPr>
            <w:tcW w:w="647" w:type="dxa"/>
            <w:vAlign w:val="center"/>
          </w:tcPr>
          <w:p w:rsidR="00B0736D" w:rsidRDefault="00B0736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032" w:type="dxa"/>
            <w:vAlign w:val="center"/>
          </w:tcPr>
          <w:p w:rsidR="00B0736D" w:rsidRDefault="009241BB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年度创新与突破工作</w:t>
            </w:r>
          </w:p>
        </w:tc>
        <w:tc>
          <w:tcPr>
            <w:tcW w:w="2738" w:type="dxa"/>
            <w:vAlign w:val="center"/>
          </w:tcPr>
          <w:p w:rsidR="00B0736D" w:rsidRDefault="009241BB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完成程度</w:t>
            </w:r>
          </w:p>
        </w:tc>
        <w:tc>
          <w:tcPr>
            <w:tcW w:w="1515" w:type="dxa"/>
            <w:vAlign w:val="center"/>
          </w:tcPr>
          <w:p w:rsidR="00B0736D" w:rsidRDefault="009241BB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工作评分</w:t>
            </w:r>
          </w:p>
        </w:tc>
        <w:tc>
          <w:tcPr>
            <w:tcW w:w="1627" w:type="dxa"/>
            <w:vAlign w:val="center"/>
          </w:tcPr>
          <w:p w:rsidR="00B0736D" w:rsidRDefault="009241BB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成绩</w:t>
            </w:r>
          </w:p>
        </w:tc>
        <w:tc>
          <w:tcPr>
            <w:tcW w:w="1598" w:type="dxa"/>
            <w:vAlign w:val="center"/>
          </w:tcPr>
          <w:p w:rsidR="00B0736D" w:rsidRDefault="009241BB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FC7DA2" w:rsidTr="00FC7DA2">
        <w:trPr>
          <w:jc w:val="center"/>
        </w:trPr>
        <w:tc>
          <w:tcPr>
            <w:tcW w:w="647" w:type="dxa"/>
          </w:tcPr>
          <w:p w:rsidR="00FC7DA2" w:rsidRDefault="00FC7DA2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</w:t>
            </w:r>
          </w:p>
        </w:tc>
        <w:tc>
          <w:tcPr>
            <w:tcW w:w="5032" w:type="dxa"/>
            <w:vAlign w:val="center"/>
          </w:tcPr>
          <w:p w:rsidR="00FC7DA2" w:rsidRDefault="00FC7DA2" w:rsidP="00FC7DA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FC7DA2"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施行了实行青年</w:t>
            </w:r>
            <w:proofErr w:type="gramStart"/>
            <w:r w:rsidRPr="00FC7DA2"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教师双</w:t>
            </w:r>
            <w:proofErr w:type="gramEnd"/>
            <w:r w:rsidRPr="00FC7DA2"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纲备课制度</w:t>
            </w:r>
          </w:p>
        </w:tc>
        <w:tc>
          <w:tcPr>
            <w:tcW w:w="2738" w:type="dxa"/>
          </w:tcPr>
          <w:p w:rsidR="00FC7DA2" w:rsidRDefault="00FC7DA2" w:rsidP="00FC7DA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</w:t>
            </w:r>
          </w:p>
        </w:tc>
        <w:tc>
          <w:tcPr>
            <w:tcW w:w="1515" w:type="dxa"/>
          </w:tcPr>
          <w:p w:rsidR="00FC7DA2" w:rsidRDefault="00FC7DA2" w:rsidP="00FC7DA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restart"/>
            <w:vAlign w:val="center"/>
          </w:tcPr>
          <w:p w:rsidR="00FC7DA2" w:rsidRDefault="007B005A" w:rsidP="00FC7DA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1598" w:type="dxa"/>
          </w:tcPr>
          <w:p w:rsidR="00FC7DA2" w:rsidRDefault="00FC7DA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FC7DA2" w:rsidTr="00FC7DA2">
        <w:trPr>
          <w:jc w:val="center"/>
        </w:trPr>
        <w:tc>
          <w:tcPr>
            <w:tcW w:w="647" w:type="dxa"/>
          </w:tcPr>
          <w:p w:rsidR="00FC7DA2" w:rsidRDefault="00FC7DA2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5032" w:type="dxa"/>
            <w:vAlign w:val="center"/>
          </w:tcPr>
          <w:p w:rsidR="00FC7DA2" w:rsidRPr="00FC7DA2" w:rsidRDefault="00FC7DA2" w:rsidP="00FC7DA2">
            <w:pPr>
              <w:rPr>
                <w:rFonts w:asciiTheme="minorEastAsia" w:hAnsiTheme="minorEastAsia" w:cstheme="minorEastAsia"/>
                <w:b/>
                <w:bCs/>
                <w:sz w:val="24"/>
              </w:rPr>
            </w:pPr>
            <w:r w:rsidRPr="00FC7DA2"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成为第二批全国深化创新创业教育改革示范高校</w:t>
            </w:r>
          </w:p>
        </w:tc>
        <w:tc>
          <w:tcPr>
            <w:tcW w:w="2738" w:type="dxa"/>
          </w:tcPr>
          <w:p w:rsidR="00FC7DA2" w:rsidRDefault="00FC7DA2" w:rsidP="00FC7DA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</w:t>
            </w:r>
          </w:p>
        </w:tc>
        <w:tc>
          <w:tcPr>
            <w:tcW w:w="1515" w:type="dxa"/>
          </w:tcPr>
          <w:p w:rsidR="00FC7DA2" w:rsidRDefault="00FC7DA2" w:rsidP="00FC7DA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/>
          </w:tcPr>
          <w:p w:rsidR="00FC7DA2" w:rsidRDefault="00FC7DA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FC7DA2" w:rsidRDefault="00FC7DA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FC7DA2" w:rsidTr="00FC7DA2">
        <w:trPr>
          <w:jc w:val="center"/>
        </w:trPr>
        <w:tc>
          <w:tcPr>
            <w:tcW w:w="647" w:type="dxa"/>
          </w:tcPr>
          <w:p w:rsidR="00FC7DA2" w:rsidRDefault="00FC7DA2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</w:t>
            </w:r>
          </w:p>
        </w:tc>
        <w:tc>
          <w:tcPr>
            <w:tcW w:w="5032" w:type="dxa"/>
            <w:vAlign w:val="center"/>
          </w:tcPr>
          <w:p w:rsidR="00FC7DA2" w:rsidRDefault="00FC7DA2" w:rsidP="00FC7DA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FC7DA2"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理实一体化教学全面落地--开办课程研修班</w:t>
            </w:r>
          </w:p>
        </w:tc>
        <w:tc>
          <w:tcPr>
            <w:tcW w:w="2738" w:type="dxa"/>
          </w:tcPr>
          <w:p w:rsidR="00FC7DA2" w:rsidRDefault="00FC7DA2" w:rsidP="00FC7DA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</w:t>
            </w:r>
          </w:p>
        </w:tc>
        <w:tc>
          <w:tcPr>
            <w:tcW w:w="1515" w:type="dxa"/>
          </w:tcPr>
          <w:p w:rsidR="00FC7DA2" w:rsidRDefault="00FC7DA2" w:rsidP="00FC7DA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/>
          </w:tcPr>
          <w:p w:rsidR="00FC7DA2" w:rsidRDefault="00FC7DA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FC7DA2" w:rsidRDefault="00FC7DA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FC7DA2" w:rsidTr="00FC7DA2">
        <w:trPr>
          <w:jc w:val="center"/>
        </w:trPr>
        <w:tc>
          <w:tcPr>
            <w:tcW w:w="647" w:type="dxa"/>
          </w:tcPr>
          <w:p w:rsidR="00FC7DA2" w:rsidRDefault="00FC7DA2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4</w:t>
            </w:r>
          </w:p>
        </w:tc>
        <w:tc>
          <w:tcPr>
            <w:tcW w:w="5032" w:type="dxa"/>
            <w:vAlign w:val="center"/>
          </w:tcPr>
          <w:p w:rsidR="00FC7DA2" w:rsidRPr="00FC7DA2" w:rsidRDefault="00FC7DA2" w:rsidP="00FC7DA2">
            <w:pPr>
              <w:rPr>
                <w:rFonts w:asciiTheme="minorEastAsia" w:hAnsiTheme="minorEastAsia" w:cstheme="minorEastAsia"/>
                <w:b/>
                <w:bCs/>
                <w:sz w:val="24"/>
              </w:rPr>
            </w:pPr>
            <w:r w:rsidRPr="00FC7DA2"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实现青年教师信息化教学</w:t>
            </w:r>
          </w:p>
        </w:tc>
        <w:tc>
          <w:tcPr>
            <w:tcW w:w="2738" w:type="dxa"/>
          </w:tcPr>
          <w:p w:rsidR="00FC7DA2" w:rsidRDefault="00FC7DA2" w:rsidP="00FC7DA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</w:t>
            </w:r>
          </w:p>
        </w:tc>
        <w:tc>
          <w:tcPr>
            <w:tcW w:w="1515" w:type="dxa"/>
          </w:tcPr>
          <w:p w:rsidR="00FC7DA2" w:rsidRDefault="00FC7DA2" w:rsidP="00FC7DA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/>
          </w:tcPr>
          <w:p w:rsidR="00FC7DA2" w:rsidRDefault="00FC7DA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FC7DA2" w:rsidRDefault="00FC7DA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FC7DA2" w:rsidTr="00FC7DA2">
        <w:trPr>
          <w:jc w:val="center"/>
        </w:trPr>
        <w:tc>
          <w:tcPr>
            <w:tcW w:w="647" w:type="dxa"/>
          </w:tcPr>
          <w:p w:rsidR="00FC7DA2" w:rsidRDefault="00FC7DA2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5</w:t>
            </w:r>
          </w:p>
        </w:tc>
        <w:tc>
          <w:tcPr>
            <w:tcW w:w="5032" w:type="dxa"/>
            <w:vAlign w:val="center"/>
          </w:tcPr>
          <w:p w:rsidR="00FC7DA2" w:rsidRPr="00FC7DA2" w:rsidRDefault="00FC7DA2" w:rsidP="00FC7DA2">
            <w:pPr>
              <w:rPr>
                <w:rFonts w:asciiTheme="minorEastAsia" w:hAnsiTheme="minorEastAsia" w:cstheme="minorEastAsia"/>
                <w:b/>
                <w:bCs/>
                <w:sz w:val="24"/>
              </w:rPr>
            </w:pPr>
            <w:proofErr w:type="gramStart"/>
            <w:r w:rsidRPr="00FC7DA2"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引进超星尔雅网络幕课平台</w:t>
            </w:r>
            <w:proofErr w:type="gramEnd"/>
            <w:r w:rsidRPr="00FC7DA2"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资源为我院教学服务</w:t>
            </w:r>
          </w:p>
        </w:tc>
        <w:tc>
          <w:tcPr>
            <w:tcW w:w="2738" w:type="dxa"/>
          </w:tcPr>
          <w:p w:rsidR="00FC7DA2" w:rsidRDefault="00FC7DA2" w:rsidP="00FC7DA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</w:t>
            </w:r>
          </w:p>
        </w:tc>
        <w:tc>
          <w:tcPr>
            <w:tcW w:w="1515" w:type="dxa"/>
          </w:tcPr>
          <w:p w:rsidR="00FC7DA2" w:rsidRDefault="00FC7DA2" w:rsidP="00FC7DA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/>
          </w:tcPr>
          <w:p w:rsidR="00FC7DA2" w:rsidRDefault="00FC7DA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FC7DA2" w:rsidRDefault="00FC7DA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FC7DA2" w:rsidRPr="00FC7DA2" w:rsidTr="00FC7DA2">
        <w:trPr>
          <w:jc w:val="center"/>
        </w:trPr>
        <w:tc>
          <w:tcPr>
            <w:tcW w:w="647" w:type="dxa"/>
          </w:tcPr>
          <w:p w:rsidR="00FC7DA2" w:rsidRDefault="00FC7DA2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6</w:t>
            </w:r>
          </w:p>
        </w:tc>
        <w:tc>
          <w:tcPr>
            <w:tcW w:w="5032" w:type="dxa"/>
            <w:vAlign w:val="center"/>
          </w:tcPr>
          <w:p w:rsidR="00FC7DA2" w:rsidRPr="00FC7DA2" w:rsidRDefault="00FC7DA2" w:rsidP="00FC7DA2">
            <w:pPr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冶金技术实训基地顺利通过验收</w:t>
            </w:r>
          </w:p>
        </w:tc>
        <w:tc>
          <w:tcPr>
            <w:tcW w:w="2738" w:type="dxa"/>
          </w:tcPr>
          <w:p w:rsidR="00FC7DA2" w:rsidRDefault="00FC7DA2" w:rsidP="00FC7DA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</w:t>
            </w:r>
          </w:p>
        </w:tc>
        <w:tc>
          <w:tcPr>
            <w:tcW w:w="1515" w:type="dxa"/>
          </w:tcPr>
          <w:p w:rsidR="00FC7DA2" w:rsidRDefault="00FC7DA2" w:rsidP="00FC7DA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/>
          </w:tcPr>
          <w:p w:rsidR="00FC7DA2" w:rsidRDefault="00FC7DA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FC7DA2" w:rsidRDefault="00FC7DA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FC7DA2" w:rsidRPr="00FC7DA2" w:rsidTr="00FC7DA2">
        <w:trPr>
          <w:jc w:val="center"/>
        </w:trPr>
        <w:tc>
          <w:tcPr>
            <w:tcW w:w="647" w:type="dxa"/>
          </w:tcPr>
          <w:p w:rsidR="00FC7DA2" w:rsidRDefault="00FC7DA2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7</w:t>
            </w:r>
          </w:p>
        </w:tc>
        <w:tc>
          <w:tcPr>
            <w:tcW w:w="5032" w:type="dxa"/>
            <w:vAlign w:val="center"/>
          </w:tcPr>
          <w:p w:rsidR="00FC7DA2" w:rsidRDefault="00FC7DA2" w:rsidP="00FC7DA2">
            <w:pPr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增加了青年教师校外集中培训环节</w:t>
            </w:r>
          </w:p>
        </w:tc>
        <w:tc>
          <w:tcPr>
            <w:tcW w:w="2738" w:type="dxa"/>
          </w:tcPr>
          <w:p w:rsidR="00FC7DA2" w:rsidRDefault="00FC7DA2" w:rsidP="00FC7DA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</w:t>
            </w:r>
          </w:p>
        </w:tc>
        <w:tc>
          <w:tcPr>
            <w:tcW w:w="1515" w:type="dxa"/>
          </w:tcPr>
          <w:p w:rsidR="00FC7DA2" w:rsidRDefault="00FC7DA2" w:rsidP="00FC7DA2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/>
          </w:tcPr>
          <w:p w:rsidR="00FC7DA2" w:rsidRDefault="00FC7DA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FC7DA2" w:rsidRDefault="00FC7DA2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</w:tbl>
    <w:p w:rsidR="00B0736D" w:rsidRDefault="00B0736D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:rsidR="00B0736D" w:rsidRDefault="009241BB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部门负责人签字：                    部门盖章：</w:t>
      </w:r>
    </w:p>
    <w:p w:rsidR="00B0736D" w:rsidRDefault="00B0736D"/>
    <w:sectPr w:rsidR="00B0736D" w:rsidSect="00486B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588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42C" w:rsidRDefault="00B2642C" w:rsidP="007C6B8B">
      <w:r>
        <w:separator/>
      </w:r>
    </w:p>
  </w:endnote>
  <w:endnote w:type="continuationSeparator" w:id="0">
    <w:p w:rsidR="00B2642C" w:rsidRDefault="00B2642C" w:rsidP="007C6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B8B" w:rsidRDefault="007C6B8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B8B" w:rsidRDefault="007C6B8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B8B" w:rsidRDefault="007C6B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42C" w:rsidRDefault="00B2642C" w:rsidP="007C6B8B">
      <w:r>
        <w:separator/>
      </w:r>
    </w:p>
  </w:footnote>
  <w:footnote w:type="continuationSeparator" w:id="0">
    <w:p w:rsidR="00B2642C" w:rsidRDefault="00B2642C" w:rsidP="007C6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B8B" w:rsidRDefault="007C6B8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B8B" w:rsidRDefault="007C6B8B" w:rsidP="00DA47CE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B8B" w:rsidRDefault="007C6B8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36D"/>
    <w:rsid w:val="00486B7D"/>
    <w:rsid w:val="007A35D7"/>
    <w:rsid w:val="007B005A"/>
    <w:rsid w:val="007C6B8B"/>
    <w:rsid w:val="009241BB"/>
    <w:rsid w:val="00B0736D"/>
    <w:rsid w:val="00B2642C"/>
    <w:rsid w:val="00DA47CE"/>
    <w:rsid w:val="00FC7DA2"/>
    <w:rsid w:val="0E3661DA"/>
    <w:rsid w:val="68063172"/>
    <w:rsid w:val="7E9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7C6B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C6B8B"/>
    <w:rPr>
      <w:kern w:val="2"/>
      <w:sz w:val="18"/>
      <w:szCs w:val="18"/>
    </w:rPr>
  </w:style>
  <w:style w:type="paragraph" w:styleId="a5">
    <w:name w:val="footer"/>
    <w:basedOn w:val="a"/>
    <w:link w:val="Char0"/>
    <w:rsid w:val="007C6B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C6B8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7C6B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C6B8B"/>
    <w:rPr>
      <w:kern w:val="2"/>
      <w:sz w:val="18"/>
      <w:szCs w:val="18"/>
    </w:rPr>
  </w:style>
  <w:style w:type="paragraph" w:styleId="a5">
    <w:name w:val="footer"/>
    <w:basedOn w:val="a"/>
    <w:link w:val="Char0"/>
    <w:rsid w:val="007C6B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C6B8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>Www.SangSan.Cn</Company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桑三博客</cp:lastModifiedBy>
  <cp:revision>3</cp:revision>
  <dcterms:created xsi:type="dcterms:W3CDTF">2018-04-11T00:52:00Z</dcterms:created>
  <dcterms:modified xsi:type="dcterms:W3CDTF">2018-04-11T00:57:00Z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