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D4" w:rsidRDefault="00600C7D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部门年度创新与突破工作自评表</w:t>
      </w:r>
    </w:p>
    <w:p w:rsidR="00714AD4" w:rsidRDefault="00714AD4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714AD4" w:rsidRDefault="00600C7D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193CA6">
        <w:rPr>
          <w:rFonts w:asciiTheme="minorEastAsia" w:hAnsiTheme="minorEastAsia" w:cstheme="minorEastAsia" w:hint="eastAsia"/>
          <w:sz w:val="28"/>
          <w:szCs w:val="28"/>
        </w:rPr>
        <w:t>保卫处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 w:firstRow="1" w:lastRow="0" w:firstColumn="1" w:lastColumn="0" w:noHBand="0" w:noVBand="1"/>
      </w:tblPr>
      <w:tblGrid>
        <w:gridCol w:w="647"/>
        <w:gridCol w:w="5032"/>
        <w:gridCol w:w="2738"/>
        <w:gridCol w:w="1515"/>
        <w:gridCol w:w="1627"/>
        <w:gridCol w:w="1598"/>
      </w:tblGrid>
      <w:tr w:rsidR="00714AD4">
        <w:trPr>
          <w:jc w:val="center"/>
        </w:trPr>
        <w:tc>
          <w:tcPr>
            <w:tcW w:w="647" w:type="dxa"/>
            <w:vAlign w:val="center"/>
          </w:tcPr>
          <w:p w:rsidR="00714AD4" w:rsidRDefault="00714AD4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714AD4" w:rsidTr="00A05589">
        <w:trPr>
          <w:jc w:val="center"/>
        </w:trPr>
        <w:tc>
          <w:tcPr>
            <w:tcW w:w="647" w:type="dxa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714AD4" w:rsidRDefault="00442EF0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综合治理（平安校园建设）工作</w:t>
            </w:r>
            <w:r w:rsidR="00A05589" w:rsidRPr="00C01E17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与安全常态化紧密结合</w:t>
            </w:r>
          </w:p>
        </w:tc>
        <w:tc>
          <w:tcPr>
            <w:tcW w:w="2738" w:type="dxa"/>
            <w:vAlign w:val="center"/>
          </w:tcPr>
          <w:p w:rsidR="00714AD4" w:rsidRPr="00DD63EE" w:rsidRDefault="00A05589" w:rsidP="00A05589">
            <w:pPr>
              <w:jc w:val="center"/>
              <w:rPr>
                <w:rFonts w:ascii="仿宋_GB2312" w:eastAsia="仿宋_GB2312" w:hAnsi="仿宋"/>
                <w:color w:val="000000"/>
                <w:sz w:val="30"/>
                <w:szCs w:val="30"/>
              </w:rPr>
            </w:pPr>
            <w:r w:rsidRPr="00DD63EE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100%</w:t>
            </w:r>
          </w:p>
        </w:tc>
        <w:tc>
          <w:tcPr>
            <w:tcW w:w="1515" w:type="dxa"/>
            <w:vAlign w:val="center"/>
          </w:tcPr>
          <w:p w:rsidR="00714AD4" w:rsidRPr="00DD63EE" w:rsidRDefault="00A05589" w:rsidP="00A05589">
            <w:pPr>
              <w:jc w:val="center"/>
              <w:rPr>
                <w:rFonts w:ascii="仿宋_GB2312" w:eastAsia="仿宋_GB2312" w:hAnsi="仿宋"/>
                <w:color w:val="000000"/>
                <w:sz w:val="30"/>
                <w:szCs w:val="30"/>
              </w:rPr>
            </w:pPr>
            <w:r w:rsidRPr="00DD63EE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714AD4" w:rsidRPr="00DD63EE" w:rsidRDefault="00715D5F" w:rsidP="00A0558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714AD4" w:rsidTr="00A05589">
        <w:trPr>
          <w:jc w:val="center"/>
        </w:trPr>
        <w:tc>
          <w:tcPr>
            <w:tcW w:w="647" w:type="dxa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714AD4" w:rsidRDefault="00A05589" w:rsidP="00A05589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A05589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护校队</w:t>
            </w:r>
            <w:r w:rsidR="00442EF0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的建设</w:t>
            </w:r>
          </w:p>
        </w:tc>
        <w:tc>
          <w:tcPr>
            <w:tcW w:w="2738" w:type="dxa"/>
            <w:vAlign w:val="center"/>
          </w:tcPr>
          <w:p w:rsidR="00714AD4" w:rsidRPr="00DD63EE" w:rsidRDefault="00A05589" w:rsidP="00A05589">
            <w:pPr>
              <w:jc w:val="center"/>
              <w:rPr>
                <w:rFonts w:ascii="仿宋_GB2312" w:eastAsia="仿宋_GB2312" w:hAnsi="仿宋"/>
                <w:color w:val="000000"/>
                <w:sz w:val="30"/>
                <w:szCs w:val="30"/>
              </w:rPr>
            </w:pPr>
            <w:r w:rsidRPr="00DD63EE">
              <w:rPr>
                <w:rFonts w:ascii="仿宋_GB2312" w:eastAsia="仿宋_GB2312" w:hAnsi="仿宋" w:hint="eastAsia"/>
                <w:color w:val="000000"/>
                <w:sz w:val="30"/>
                <w:szCs w:val="30"/>
              </w:rPr>
              <w:t>100%</w:t>
            </w:r>
          </w:p>
        </w:tc>
        <w:tc>
          <w:tcPr>
            <w:tcW w:w="1515" w:type="dxa"/>
            <w:vAlign w:val="center"/>
          </w:tcPr>
          <w:p w:rsidR="00714AD4" w:rsidRPr="00DD63EE" w:rsidRDefault="00A05589" w:rsidP="00A05589">
            <w:pPr>
              <w:jc w:val="center"/>
              <w:rPr>
                <w:rFonts w:ascii="仿宋_GB2312" w:eastAsia="仿宋_GB2312" w:hAnsi="仿宋"/>
                <w:color w:val="000000"/>
                <w:sz w:val="30"/>
                <w:szCs w:val="30"/>
              </w:rPr>
            </w:pPr>
            <w:r w:rsidRPr="00DD63EE">
              <w:rPr>
                <w:rFonts w:ascii="仿宋_GB2312" w:eastAsia="仿宋_GB2312" w:hAnsi="仿宋"/>
                <w:color w:val="000000"/>
                <w:sz w:val="30"/>
                <w:szCs w:val="30"/>
              </w:rPr>
              <w:t>A</w:t>
            </w:r>
          </w:p>
        </w:tc>
        <w:tc>
          <w:tcPr>
            <w:tcW w:w="1627" w:type="dxa"/>
            <w:vMerge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714AD4">
        <w:trPr>
          <w:jc w:val="center"/>
        </w:trPr>
        <w:tc>
          <w:tcPr>
            <w:tcW w:w="647" w:type="dxa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714AD4">
        <w:trPr>
          <w:jc w:val="center"/>
        </w:trPr>
        <w:tc>
          <w:tcPr>
            <w:tcW w:w="647" w:type="dxa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bookmarkStart w:id="0" w:name="_GoBack"/>
        <w:bookmarkEnd w:id="0"/>
      </w:tr>
      <w:tr w:rsidR="00714AD4">
        <w:trPr>
          <w:jc w:val="center"/>
        </w:trPr>
        <w:tc>
          <w:tcPr>
            <w:tcW w:w="647" w:type="dxa"/>
          </w:tcPr>
          <w:p w:rsidR="00714AD4" w:rsidRDefault="00600C7D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714AD4" w:rsidRDefault="00714AD4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714AD4" w:rsidRDefault="00714AD4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714AD4" w:rsidRDefault="00600C7D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714AD4" w:rsidRDefault="00714AD4"/>
    <w:sectPr w:rsidR="00714A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19" w:rsidRDefault="00A90519" w:rsidP="00A05589">
      <w:r>
        <w:separator/>
      </w:r>
    </w:p>
  </w:endnote>
  <w:endnote w:type="continuationSeparator" w:id="0">
    <w:p w:rsidR="00A90519" w:rsidRDefault="00A90519" w:rsidP="00A0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19" w:rsidRDefault="00A90519" w:rsidP="00A05589">
      <w:r>
        <w:separator/>
      </w:r>
    </w:p>
  </w:footnote>
  <w:footnote w:type="continuationSeparator" w:id="0">
    <w:p w:rsidR="00A90519" w:rsidRDefault="00A90519" w:rsidP="00A05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D4"/>
    <w:rsid w:val="00193CA6"/>
    <w:rsid w:val="002C1277"/>
    <w:rsid w:val="00442EF0"/>
    <w:rsid w:val="00600C7D"/>
    <w:rsid w:val="00714AD4"/>
    <w:rsid w:val="00715D5F"/>
    <w:rsid w:val="008717D0"/>
    <w:rsid w:val="00A05589"/>
    <w:rsid w:val="00A90519"/>
    <w:rsid w:val="00DD63EE"/>
    <w:rsid w:val="0E3661DA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05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05589"/>
    <w:rPr>
      <w:kern w:val="2"/>
      <w:sz w:val="18"/>
      <w:szCs w:val="18"/>
    </w:rPr>
  </w:style>
  <w:style w:type="paragraph" w:styleId="a5">
    <w:name w:val="footer"/>
    <w:basedOn w:val="a"/>
    <w:link w:val="Char0"/>
    <w:rsid w:val="00A05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0558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05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05589"/>
    <w:rPr>
      <w:kern w:val="2"/>
      <w:sz w:val="18"/>
      <w:szCs w:val="18"/>
    </w:rPr>
  </w:style>
  <w:style w:type="paragraph" w:styleId="a5">
    <w:name w:val="footer"/>
    <w:basedOn w:val="a"/>
    <w:link w:val="Char0"/>
    <w:rsid w:val="00A05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055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1782E-1827-49B9-9D98-565ED8FD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144</Characters>
  <Application>Microsoft Office Word</Application>
  <DocSecurity>0</DocSecurity>
  <Lines>1</Lines>
  <Paragraphs>1</Paragraphs>
  <ScaleCrop>false</ScaleCrop>
  <Company>www.sxsbb.gov.cn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sxbb</cp:lastModifiedBy>
  <cp:revision>6</cp:revision>
  <cp:lastPrinted>2002-01-05T02:39:00Z</cp:lastPrinted>
  <dcterms:created xsi:type="dcterms:W3CDTF">2014-10-29T12:08:00Z</dcterms:created>
  <dcterms:modified xsi:type="dcterms:W3CDTF">2002-01-05T02:49:00Z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